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C504" w14:textId="266ADED5" w:rsidR="00253299" w:rsidRPr="00253299" w:rsidRDefault="00253299" w:rsidP="00253299">
      <w:pPr>
        <w:spacing w:after="0" w:line="240" w:lineRule="auto"/>
        <w:textAlignment w:val="baseline"/>
        <w:outlineLvl w:val="0"/>
        <w:rPr>
          <w:rFonts w:ascii="Poppins" w:eastAsia="Times New Roman" w:hAnsi="Poppins" w:cs="Poppins"/>
          <w:b/>
          <w:bCs/>
          <w:color w:val="3B3B3B"/>
          <w:kern w:val="36"/>
          <w:sz w:val="48"/>
          <w:szCs w:val="48"/>
          <w:lang w:eastAsia="en-GB"/>
        </w:rPr>
      </w:pPr>
      <w:r w:rsidRPr="00253299">
        <w:rPr>
          <w:rFonts w:ascii="Poppins" w:eastAsia="Times New Roman" w:hAnsi="Poppins" w:cs="Poppins"/>
          <w:b/>
          <w:bCs/>
          <w:color w:val="3B3B3B"/>
          <w:kern w:val="36"/>
          <w:sz w:val="48"/>
          <w:szCs w:val="48"/>
          <w:bdr w:val="none" w:sz="0" w:space="0" w:color="auto" w:frame="1"/>
          <w:lang w:eastAsia="en-GB"/>
        </w:rPr>
        <w:t>How to access text whilst on the go.</w:t>
      </w:r>
    </w:p>
    <w:p w14:paraId="3BA196EA" w14:textId="77777777" w:rsidR="00253299" w:rsidRDefault="00253299" w:rsidP="00253299">
      <w:pPr>
        <w:spacing w:after="0" w:line="240" w:lineRule="auto"/>
        <w:textAlignment w:val="baseline"/>
        <w:rPr>
          <w:rFonts w:ascii="var(--ricos-font-family,unset)" w:eastAsia="Times New Roman" w:hAnsi="var(--ricos-font-family,unset)" w:cs="Arial"/>
          <w:color w:val="3B3B3B"/>
          <w:sz w:val="21"/>
          <w:szCs w:val="21"/>
          <w:bdr w:val="none" w:sz="0" w:space="0" w:color="auto" w:frame="1"/>
          <w:lang w:eastAsia="en-GB"/>
        </w:rPr>
      </w:pPr>
    </w:p>
    <w:p w14:paraId="70F81564" w14:textId="009639D2"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t xml:space="preserve">Text-to-speech technology has developed so well over the years that now it is available to use within so many different contexts such as at university or within the workplace </w:t>
      </w:r>
      <w:proofErr w:type="gramStart"/>
      <w:r w:rsidRPr="00253299">
        <w:rPr>
          <w:rFonts w:ascii="var(--ricos-font-family,unset)" w:eastAsia="Times New Roman" w:hAnsi="var(--ricos-font-family,unset)" w:cs="Arial"/>
          <w:color w:val="3B3B3B"/>
          <w:sz w:val="24"/>
          <w:szCs w:val="24"/>
          <w:bdr w:val="none" w:sz="0" w:space="0" w:color="auto" w:frame="1"/>
          <w:lang w:eastAsia="en-GB"/>
        </w:rPr>
        <w:t>in order to</w:t>
      </w:r>
      <w:proofErr w:type="gramEnd"/>
      <w:r w:rsidRPr="00253299">
        <w:rPr>
          <w:rFonts w:ascii="var(--ricos-font-family,unset)" w:eastAsia="Times New Roman" w:hAnsi="var(--ricos-font-family,unset)" w:cs="Arial"/>
          <w:color w:val="3B3B3B"/>
          <w:sz w:val="24"/>
          <w:szCs w:val="24"/>
          <w:bdr w:val="none" w:sz="0" w:space="0" w:color="auto" w:frame="1"/>
          <w:lang w:eastAsia="en-GB"/>
        </w:rPr>
        <w:t xml:space="preserve"> remove the barriers of accessing text. Equally, information technology has advanced so much that accessing information on electronic media such as websites and documents can be done on many different types of tech</w:t>
      </w:r>
      <w:r>
        <w:rPr>
          <w:rFonts w:ascii="var(--ricos-font-family,unset)" w:eastAsia="Times New Roman" w:hAnsi="var(--ricos-font-family,unset)" w:cs="Arial"/>
          <w:color w:val="3B3B3B"/>
          <w:sz w:val="24"/>
          <w:szCs w:val="24"/>
          <w:bdr w:val="none" w:sz="0" w:space="0" w:color="auto" w:frame="1"/>
          <w:lang w:eastAsia="en-GB"/>
        </w:rPr>
        <w:t>nology</w:t>
      </w:r>
      <w:r w:rsidRPr="00253299">
        <w:rPr>
          <w:rFonts w:ascii="var(--ricos-font-family,unset)" w:eastAsia="Times New Roman" w:hAnsi="var(--ricos-font-family,unset)" w:cs="Arial"/>
          <w:color w:val="3B3B3B"/>
          <w:sz w:val="24"/>
          <w:szCs w:val="24"/>
          <w:bdr w:val="none" w:sz="0" w:space="0" w:color="auto" w:frame="1"/>
          <w:lang w:eastAsia="en-GB"/>
        </w:rPr>
        <w:t xml:space="preserve"> including mobile technology such as tablets and phones.</w:t>
      </w:r>
    </w:p>
    <w:p w14:paraId="78598613" w14:textId="77777777"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br/>
      </w:r>
    </w:p>
    <w:p w14:paraId="1D7984B6" w14:textId="6982CAED"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t xml:space="preserve">In fact, if you do a </w:t>
      </w:r>
      <w:r w:rsidRPr="00253299">
        <w:rPr>
          <w:rFonts w:ascii="var(--ricos-font-family,unset)" w:eastAsia="Times New Roman" w:hAnsi="var(--ricos-font-family,unset)" w:cs="Arial"/>
          <w:sz w:val="24"/>
          <w:szCs w:val="24"/>
          <w:bdr w:val="none" w:sz="0" w:space="0" w:color="auto" w:frame="1"/>
          <w:lang w:eastAsia="en-GB"/>
        </w:rPr>
        <w:t xml:space="preserve">Google search </w:t>
      </w:r>
      <w:r w:rsidRPr="00253299">
        <w:rPr>
          <w:rFonts w:ascii="var(--ricos-font-family,unset)" w:eastAsia="Times New Roman" w:hAnsi="var(--ricos-font-family,unset)" w:cs="Arial"/>
          <w:color w:val="3B3B3B"/>
          <w:sz w:val="24"/>
          <w:szCs w:val="24"/>
          <w:bdr w:val="none" w:sz="0" w:space="0" w:color="auto" w:frame="1"/>
          <w:lang w:eastAsia="en-GB"/>
        </w:rPr>
        <w:t>on the number of people who now access the internet using mobile technology then you will see statistics reporting that more than 80% of internet users are doing this using a mobile phone.</w:t>
      </w:r>
    </w:p>
    <w:p w14:paraId="59E4ECB1" w14:textId="77777777"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br/>
      </w:r>
    </w:p>
    <w:p w14:paraId="7F175A87" w14:textId="2751F06B"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t>With the development of mobile technologies come the challenges associated with using a smaller screen as well as difficulties with visual impairment or reading difficulties associated with neurodiversity (dyslexia).</w:t>
      </w:r>
      <w:r w:rsidRPr="00253299">
        <w:rPr>
          <w:rFonts w:ascii="var(--ricos-font-family,unset)" w:eastAsia="Times New Roman" w:hAnsi="var(--ricos-font-family,unset)" w:cs="Arial"/>
          <w:color w:val="3B3B3B"/>
          <w:sz w:val="24"/>
          <w:szCs w:val="24"/>
          <w:bdr w:val="none" w:sz="0" w:space="0" w:color="auto" w:frame="1"/>
          <w:lang w:eastAsia="en-GB"/>
        </w:rPr>
        <w:br/>
      </w:r>
    </w:p>
    <w:p w14:paraId="3DF8DD23" w14:textId="77777777"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t>The need to have text read out on a mobile device has never been so pertinent as so many of us access information on the go.</w:t>
      </w:r>
    </w:p>
    <w:p w14:paraId="0F48575E" w14:textId="77777777"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br/>
      </w:r>
    </w:p>
    <w:p w14:paraId="654C67D8" w14:textId="77777777"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color w:val="3B3B3B"/>
          <w:sz w:val="24"/>
          <w:szCs w:val="24"/>
          <w:bdr w:val="none" w:sz="0" w:space="0" w:color="auto" w:frame="1"/>
          <w:lang w:eastAsia="en-GB"/>
        </w:rPr>
        <w:t>When we consider the use of technology to access information, one of the challenges of incorporating assistive technology into the day-to-day work activities, is the ability to work across platforms, for example, using text to speech to read out a PDF document on a laptop and then being able to read out the same document on a mobile phone whilst traveling to one’s next meeting. It can be difficult to find text-to-speech technology that allows this kind of cross-platform flexibility.</w:t>
      </w:r>
    </w:p>
    <w:p w14:paraId="3F38BA3C" w14:textId="5A37BCC6" w:rsidR="002532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p>
    <w:p w14:paraId="7E4D77CB" w14:textId="2907DFCA" w:rsidR="00253299" w:rsidRPr="00253299" w:rsidRDefault="00253299" w:rsidP="00253299">
      <w:pPr>
        <w:spacing w:after="0" w:line="240" w:lineRule="auto"/>
        <w:textAlignment w:val="baseline"/>
        <w:rPr>
          <w:rFonts w:ascii="var(--ricos-font-family,unset)" w:eastAsia="Times New Roman" w:hAnsi="var(--ricos-font-family,unset)" w:cs="Arial"/>
          <w:sz w:val="24"/>
          <w:szCs w:val="24"/>
          <w:lang w:eastAsia="en-GB"/>
        </w:rPr>
      </w:pPr>
      <w:r w:rsidRPr="00253299">
        <w:rPr>
          <w:rFonts w:ascii="var(--ricos-font-family,unset)" w:eastAsia="Times New Roman" w:hAnsi="var(--ricos-font-family,unset)" w:cs="Arial"/>
          <w:sz w:val="24"/>
          <w:szCs w:val="24"/>
          <w:bdr w:val="none" w:sz="0" w:space="0" w:color="auto" w:frame="1"/>
          <w:lang w:eastAsia="en-GB"/>
        </w:rPr>
        <w:t>Mary Wilcox at Aventido recently filmed a short video about how to read websites on a mobile phone using TextAid.</w:t>
      </w:r>
    </w:p>
    <w:p w14:paraId="11330245" w14:textId="11E0054B" w:rsidR="00253299" w:rsidRPr="00253299" w:rsidRDefault="00253299" w:rsidP="00253299">
      <w:pPr>
        <w:spacing w:after="0" w:line="240" w:lineRule="auto"/>
        <w:textAlignment w:val="baseline"/>
        <w:rPr>
          <w:rFonts w:ascii="var(--ricos-font-family,unset)" w:eastAsia="Times New Roman" w:hAnsi="var(--ricos-font-family,unset)" w:cs="Arial"/>
          <w:sz w:val="24"/>
          <w:szCs w:val="24"/>
          <w:lang w:eastAsia="en-GB"/>
        </w:rPr>
      </w:pPr>
      <w:r w:rsidRPr="00253299">
        <w:rPr>
          <w:rFonts w:ascii="var(--ricos-font-family,unset)" w:eastAsia="Times New Roman" w:hAnsi="var(--ricos-font-family,unset)" w:cs="Arial"/>
          <w:sz w:val="24"/>
          <w:szCs w:val="24"/>
          <w:bdr w:val="none" w:sz="0" w:space="0" w:color="auto" w:frame="1"/>
          <w:lang w:eastAsia="en-GB"/>
        </w:rPr>
        <w:br/>
      </w:r>
    </w:p>
    <w:p w14:paraId="6CEABA0D" w14:textId="4D190E76" w:rsidR="00253299" w:rsidRPr="00253299" w:rsidRDefault="00253299" w:rsidP="00253299">
      <w:pPr>
        <w:spacing w:after="0" w:line="240" w:lineRule="auto"/>
        <w:textAlignment w:val="baseline"/>
        <w:rPr>
          <w:rFonts w:ascii="var(--ricos-font-family,unset)" w:eastAsia="Times New Roman" w:hAnsi="var(--ricos-font-family,unset)" w:cs="Arial"/>
          <w:sz w:val="24"/>
          <w:szCs w:val="24"/>
          <w:lang w:eastAsia="en-GB"/>
        </w:rPr>
      </w:pPr>
      <w:r w:rsidRPr="00253299">
        <w:rPr>
          <w:rFonts w:ascii="var(--ricos-font-family,unset)" w:eastAsia="Times New Roman" w:hAnsi="var(--ricos-font-family,unset)" w:cs="Arial"/>
          <w:sz w:val="24"/>
          <w:szCs w:val="24"/>
          <w:bdr w:val="none" w:sz="0" w:space="0" w:color="auto" w:frame="1"/>
          <w:lang w:eastAsia="en-GB"/>
        </w:rPr>
        <w:t xml:space="preserve">TextAid is a browser-based software product that reads out text. Because it is browser-based, it is, therefore, able to work independently of whatever technology platform one is using it with. Each user has their own profile that they log into and with that comes the ability to build a library of documents that one </w:t>
      </w:r>
      <w:r w:rsidRPr="00253299">
        <w:rPr>
          <w:rFonts w:ascii="var(--ricos-font-family,unset)" w:eastAsia="Times New Roman" w:hAnsi="var(--ricos-font-family,unset)" w:cs="Arial"/>
          <w:sz w:val="24"/>
          <w:szCs w:val="24"/>
          <w:bdr w:val="none" w:sz="0" w:space="0" w:color="auto" w:frame="1"/>
          <w:lang w:eastAsia="en-GB"/>
        </w:rPr>
        <w:t>can</w:t>
      </w:r>
      <w:r w:rsidRPr="00253299">
        <w:rPr>
          <w:rFonts w:ascii="var(--ricos-font-family,unset)" w:eastAsia="Times New Roman" w:hAnsi="var(--ricos-font-family,unset)" w:cs="Arial"/>
          <w:sz w:val="24"/>
          <w:szCs w:val="24"/>
          <w:bdr w:val="none" w:sz="0" w:space="0" w:color="auto" w:frame="1"/>
          <w:lang w:eastAsia="en-GB"/>
        </w:rPr>
        <w:t xml:space="preserve"> refer to. The user can read PDF documents that they have stored as well as be able to access text from multiple websites.</w:t>
      </w:r>
    </w:p>
    <w:p w14:paraId="03F06C47" w14:textId="77777777" w:rsidR="00253299" w:rsidRPr="00253299" w:rsidRDefault="00253299" w:rsidP="00253299">
      <w:pPr>
        <w:spacing w:after="0" w:line="240" w:lineRule="auto"/>
        <w:textAlignment w:val="baseline"/>
        <w:rPr>
          <w:rFonts w:ascii="var(--ricos-font-family,unset)" w:eastAsia="Times New Roman" w:hAnsi="var(--ricos-font-family,unset)" w:cs="Arial"/>
          <w:sz w:val="24"/>
          <w:szCs w:val="24"/>
          <w:lang w:eastAsia="en-GB"/>
        </w:rPr>
      </w:pPr>
      <w:r w:rsidRPr="00253299">
        <w:rPr>
          <w:rFonts w:ascii="var(--ricos-font-family,unset)" w:eastAsia="Times New Roman" w:hAnsi="var(--ricos-font-family,unset)" w:cs="Arial"/>
          <w:sz w:val="24"/>
          <w:szCs w:val="24"/>
          <w:bdr w:val="none" w:sz="0" w:space="0" w:color="auto" w:frame="1"/>
          <w:lang w:eastAsia="en-GB"/>
        </w:rPr>
        <w:br/>
      </w:r>
    </w:p>
    <w:p w14:paraId="39769478" w14:textId="77777777" w:rsidR="00253299" w:rsidRPr="00253299" w:rsidRDefault="00253299" w:rsidP="00253299">
      <w:pPr>
        <w:spacing w:after="0" w:line="240" w:lineRule="auto"/>
        <w:textAlignment w:val="baseline"/>
        <w:outlineLvl w:val="2"/>
        <w:rPr>
          <w:rFonts w:ascii="var(--ricos-font-family,unset)" w:eastAsia="Times New Roman" w:hAnsi="var(--ricos-font-family,unset)" w:cs="Arial"/>
          <w:b/>
          <w:bCs/>
          <w:sz w:val="27"/>
          <w:szCs w:val="27"/>
          <w:lang w:eastAsia="en-GB"/>
        </w:rPr>
      </w:pPr>
      <w:r w:rsidRPr="00253299">
        <w:rPr>
          <w:rFonts w:ascii="var(--ricos-font-family,unset)" w:eastAsia="Times New Roman" w:hAnsi="var(--ricos-font-family,unset)" w:cs="Arial"/>
          <w:b/>
          <w:bCs/>
          <w:sz w:val="27"/>
          <w:szCs w:val="27"/>
          <w:bdr w:val="none" w:sz="0" w:space="0" w:color="auto" w:frame="1"/>
          <w:lang w:eastAsia="en-GB"/>
        </w:rPr>
        <w:t>What are your thoughts?</w:t>
      </w:r>
    </w:p>
    <w:p w14:paraId="152A8DAC" w14:textId="77777777" w:rsidR="00253299" w:rsidRPr="00253299" w:rsidRDefault="00253299" w:rsidP="00253299">
      <w:pPr>
        <w:spacing w:after="0" w:line="240" w:lineRule="auto"/>
        <w:textAlignment w:val="baseline"/>
        <w:rPr>
          <w:rFonts w:ascii="var(--ricos-font-family,unset)" w:eastAsia="Times New Roman" w:hAnsi="var(--ricos-font-family,unset)" w:cs="Arial"/>
          <w:sz w:val="24"/>
          <w:szCs w:val="24"/>
          <w:lang w:eastAsia="en-GB"/>
        </w:rPr>
      </w:pPr>
      <w:r w:rsidRPr="00253299">
        <w:rPr>
          <w:rFonts w:ascii="var(--ricos-font-family,unset)" w:eastAsia="Times New Roman" w:hAnsi="var(--ricos-font-family,unset)" w:cs="Arial"/>
          <w:sz w:val="24"/>
          <w:szCs w:val="24"/>
          <w:bdr w:val="none" w:sz="0" w:space="0" w:color="auto" w:frame="1"/>
          <w:lang w:eastAsia="en-GB"/>
        </w:rPr>
        <w:br/>
      </w:r>
    </w:p>
    <w:p w14:paraId="44EE91E5" w14:textId="0F846962" w:rsidR="00BD7A99" w:rsidRPr="00253299" w:rsidRDefault="00253299" w:rsidP="00253299">
      <w:pPr>
        <w:spacing w:after="0" w:line="240" w:lineRule="auto"/>
        <w:textAlignment w:val="baseline"/>
        <w:rPr>
          <w:rFonts w:ascii="var(--ricos-font-family,unset)" w:eastAsia="Times New Roman" w:hAnsi="var(--ricos-font-family,unset)" w:cs="Arial"/>
          <w:color w:val="3B3B3B"/>
          <w:sz w:val="24"/>
          <w:szCs w:val="24"/>
          <w:lang w:eastAsia="en-GB"/>
        </w:rPr>
      </w:pPr>
      <w:r w:rsidRPr="00253299">
        <w:rPr>
          <w:rFonts w:ascii="var(--ricos-font-family,unset)" w:eastAsia="Times New Roman" w:hAnsi="var(--ricos-font-family,unset)" w:cs="Arial"/>
          <w:sz w:val="24"/>
          <w:szCs w:val="24"/>
          <w:bdr w:val="none" w:sz="0" w:space="0" w:color="auto" w:frame="1"/>
          <w:lang w:eastAsia="en-GB"/>
        </w:rPr>
        <w:t>Are you a text-to-speech user within a workplace setting as well as whilst on the go? What are your thoughts about how TextAid</w:t>
      </w:r>
      <w:r w:rsidRPr="00253299">
        <w:rPr>
          <w:rFonts w:ascii="var(--ricos-font-family,unset)" w:eastAsia="Times New Roman" w:hAnsi="var(--ricos-font-family,unset)" w:cs="Arial"/>
          <w:sz w:val="24"/>
          <w:szCs w:val="24"/>
          <w:u w:val="single"/>
          <w:bdr w:val="none" w:sz="0" w:space="0" w:color="auto" w:frame="1"/>
          <w:lang w:eastAsia="en-GB"/>
        </w:rPr>
        <w:t xml:space="preserve"> </w:t>
      </w:r>
      <w:r w:rsidRPr="00253299">
        <w:rPr>
          <w:rFonts w:ascii="var(--ricos-font-family,unset)" w:eastAsia="Times New Roman" w:hAnsi="var(--ricos-font-family,unset)" w:cs="Arial"/>
          <w:color w:val="3B3B3B"/>
          <w:sz w:val="24"/>
          <w:szCs w:val="24"/>
          <w:bdr w:val="none" w:sz="0" w:space="0" w:color="auto" w:frame="1"/>
          <w:lang w:eastAsia="en-GB"/>
        </w:rPr>
        <w:t>meets the needs of the busy professional who needs to have text read out on mobile phones as well as within the office?</w:t>
      </w:r>
    </w:p>
    <w:sectPr w:rsidR="00BD7A99" w:rsidRPr="00253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var(--ricos-font-family,unse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9"/>
    <w:rsid w:val="00253299"/>
    <w:rsid w:val="002B1880"/>
    <w:rsid w:val="004A5786"/>
    <w:rsid w:val="00671239"/>
    <w:rsid w:val="00BD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F4D1"/>
  <w15:chartTrackingRefBased/>
  <w15:docId w15:val="{E5F43370-C755-45FB-9FFB-6CCB612A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3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532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29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53299"/>
    <w:rPr>
      <w:rFonts w:ascii="Times New Roman" w:eastAsia="Times New Roman" w:hAnsi="Times New Roman" w:cs="Times New Roman"/>
      <w:b/>
      <w:bCs/>
      <w:sz w:val="27"/>
      <w:szCs w:val="27"/>
      <w:lang w:eastAsia="en-GB"/>
    </w:rPr>
  </w:style>
  <w:style w:type="character" w:customStyle="1" w:styleId="blog-post-title-font">
    <w:name w:val="blog-post-title-font"/>
    <w:basedOn w:val="DefaultParagraphFont"/>
    <w:rsid w:val="00253299"/>
  </w:style>
  <w:style w:type="character" w:customStyle="1" w:styleId="2phjq">
    <w:name w:val="_2phjq"/>
    <w:basedOn w:val="DefaultParagraphFont"/>
    <w:rsid w:val="00253299"/>
  </w:style>
  <w:style w:type="character" w:customStyle="1" w:styleId="eilaw">
    <w:name w:val="eilaw"/>
    <w:basedOn w:val="DefaultParagraphFont"/>
    <w:rsid w:val="00253299"/>
  </w:style>
  <w:style w:type="paragraph" w:customStyle="1" w:styleId="mm8nw">
    <w:name w:val="mm8nw"/>
    <w:basedOn w:val="Normal"/>
    <w:rsid w:val="002532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3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7207">
      <w:bodyDiv w:val="1"/>
      <w:marLeft w:val="0"/>
      <w:marRight w:val="0"/>
      <w:marTop w:val="0"/>
      <w:marBottom w:val="0"/>
      <w:divBdr>
        <w:top w:val="none" w:sz="0" w:space="0" w:color="auto"/>
        <w:left w:val="none" w:sz="0" w:space="0" w:color="auto"/>
        <w:bottom w:val="none" w:sz="0" w:space="0" w:color="auto"/>
        <w:right w:val="none" w:sz="0" w:space="0" w:color="auto"/>
      </w:divBdr>
      <w:divsChild>
        <w:div w:id="143397153">
          <w:marLeft w:val="0"/>
          <w:marRight w:val="0"/>
          <w:marTop w:val="0"/>
          <w:marBottom w:val="0"/>
          <w:divBdr>
            <w:top w:val="none" w:sz="0" w:space="0" w:color="auto"/>
            <w:left w:val="none" w:sz="0" w:space="0" w:color="auto"/>
            <w:bottom w:val="none" w:sz="0" w:space="0" w:color="auto"/>
            <w:right w:val="none" w:sz="0" w:space="0" w:color="auto"/>
          </w:divBdr>
          <w:divsChild>
            <w:div w:id="67508933">
              <w:marLeft w:val="0"/>
              <w:marRight w:val="0"/>
              <w:marTop w:val="405"/>
              <w:marBottom w:val="0"/>
              <w:divBdr>
                <w:top w:val="none" w:sz="0" w:space="0" w:color="auto"/>
                <w:left w:val="none" w:sz="0" w:space="0" w:color="auto"/>
                <w:bottom w:val="none" w:sz="0" w:space="0" w:color="auto"/>
                <w:right w:val="none" w:sz="0" w:space="0" w:color="auto"/>
              </w:divBdr>
            </w:div>
          </w:divsChild>
        </w:div>
        <w:div w:id="970669705">
          <w:marLeft w:val="0"/>
          <w:marRight w:val="0"/>
          <w:marTop w:val="375"/>
          <w:marBottom w:val="0"/>
          <w:divBdr>
            <w:top w:val="none" w:sz="0" w:space="0" w:color="auto"/>
            <w:left w:val="none" w:sz="0" w:space="0" w:color="auto"/>
            <w:bottom w:val="none" w:sz="0" w:space="0" w:color="auto"/>
            <w:right w:val="none" w:sz="0" w:space="0" w:color="auto"/>
          </w:divBdr>
          <w:divsChild>
            <w:div w:id="1014695951">
              <w:marLeft w:val="0"/>
              <w:marRight w:val="0"/>
              <w:marTop w:val="0"/>
              <w:marBottom w:val="0"/>
              <w:divBdr>
                <w:top w:val="none" w:sz="0" w:space="0" w:color="auto"/>
                <w:left w:val="none" w:sz="0" w:space="0" w:color="auto"/>
                <w:bottom w:val="none" w:sz="0" w:space="0" w:color="auto"/>
                <w:right w:val="none" w:sz="0" w:space="0" w:color="auto"/>
              </w:divBdr>
              <w:divsChild>
                <w:div w:id="100346034">
                  <w:marLeft w:val="0"/>
                  <w:marRight w:val="0"/>
                  <w:marTop w:val="0"/>
                  <w:marBottom w:val="0"/>
                  <w:divBdr>
                    <w:top w:val="none" w:sz="0" w:space="0" w:color="auto"/>
                    <w:left w:val="none" w:sz="0" w:space="0" w:color="auto"/>
                    <w:bottom w:val="none" w:sz="0" w:space="0" w:color="auto"/>
                    <w:right w:val="none" w:sz="0" w:space="0" w:color="auto"/>
                  </w:divBdr>
                  <w:divsChild>
                    <w:div w:id="1788116070">
                      <w:marLeft w:val="0"/>
                      <w:marRight w:val="0"/>
                      <w:marTop w:val="0"/>
                      <w:marBottom w:val="0"/>
                      <w:divBdr>
                        <w:top w:val="none" w:sz="0" w:space="0" w:color="auto"/>
                        <w:left w:val="none" w:sz="0" w:space="0" w:color="auto"/>
                        <w:bottom w:val="none" w:sz="0" w:space="0" w:color="auto"/>
                        <w:right w:val="none" w:sz="0" w:space="0" w:color="auto"/>
                      </w:divBdr>
                      <w:divsChild>
                        <w:div w:id="59063380">
                          <w:marLeft w:val="0"/>
                          <w:marRight w:val="0"/>
                          <w:marTop w:val="0"/>
                          <w:marBottom w:val="0"/>
                          <w:divBdr>
                            <w:top w:val="none" w:sz="0" w:space="0" w:color="auto"/>
                            <w:left w:val="none" w:sz="0" w:space="0" w:color="auto"/>
                            <w:bottom w:val="none" w:sz="0" w:space="0" w:color="auto"/>
                            <w:right w:val="none" w:sz="0" w:space="0" w:color="auto"/>
                          </w:divBdr>
                          <w:divsChild>
                            <w:div w:id="566261612">
                              <w:marLeft w:val="0"/>
                              <w:marRight w:val="0"/>
                              <w:marTop w:val="0"/>
                              <w:marBottom w:val="0"/>
                              <w:divBdr>
                                <w:top w:val="none" w:sz="0" w:space="0" w:color="auto"/>
                                <w:left w:val="none" w:sz="0" w:space="0" w:color="auto"/>
                                <w:bottom w:val="none" w:sz="0" w:space="0" w:color="auto"/>
                                <w:right w:val="none" w:sz="0" w:space="0" w:color="auto"/>
                              </w:divBdr>
                              <w:divsChild>
                                <w:div w:id="1767965373">
                                  <w:marLeft w:val="0"/>
                                  <w:marRight w:val="0"/>
                                  <w:marTop w:val="0"/>
                                  <w:marBottom w:val="0"/>
                                  <w:divBdr>
                                    <w:top w:val="none" w:sz="0" w:space="0" w:color="auto"/>
                                    <w:left w:val="none" w:sz="0" w:space="0" w:color="auto"/>
                                    <w:bottom w:val="none" w:sz="0" w:space="0" w:color="auto"/>
                                    <w:right w:val="none" w:sz="0" w:space="0" w:color="auto"/>
                                  </w:divBdr>
                                  <w:divsChild>
                                    <w:div w:id="1939026499">
                                      <w:marLeft w:val="0"/>
                                      <w:marRight w:val="0"/>
                                      <w:marTop w:val="225"/>
                                      <w:marBottom w:val="225"/>
                                      <w:divBdr>
                                        <w:top w:val="none" w:sz="0" w:space="0" w:color="auto"/>
                                        <w:left w:val="none" w:sz="0" w:space="0" w:color="auto"/>
                                        <w:bottom w:val="none" w:sz="0" w:space="0" w:color="auto"/>
                                        <w:right w:val="none" w:sz="0" w:space="0" w:color="auto"/>
                                      </w:divBdr>
                                      <w:divsChild>
                                        <w:div w:id="1607880279">
                                          <w:marLeft w:val="0"/>
                                          <w:marRight w:val="0"/>
                                          <w:marTop w:val="0"/>
                                          <w:marBottom w:val="0"/>
                                          <w:divBdr>
                                            <w:top w:val="none" w:sz="0" w:space="0" w:color="auto"/>
                                            <w:left w:val="none" w:sz="0" w:space="0" w:color="auto"/>
                                            <w:bottom w:val="none" w:sz="0" w:space="0" w:color="auto"/>
                                            <w:right w:val="none" w:sz="0" w:space="0" w:color="auto"/>
                                          </w:divBdr>
                                          <w:divsChild>
                                            <w:div w:id="1185943479">
                                              <w:marLeft w:val="0"/>
                                              <w:marRight w:val="0"/>
                                              <w:marTop w:val="0"/>
                                              <w:marBottom w:val="0"/>
                                              <w:divBdr>
                                                <w:top w:val="none" w:sz="0" w:space="0" w:color="auto"/>
                                                <w:left w:val="none" w:sz="0" w:space="0" w:color="auto"/>
                                                <w:bottom w:val="none" w:sz="0" w:space="0" w:color="auto"/>
                                                <w:right w:val="none" w:sz="0" w:space="0" w:color="auto"/>
                                              </w:divBdr>
                                              <w:divsChild>
                                                <w:div w:id="4840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7149">
                                      <w:marLeft w:val="0"/>
                                      <w:marRight w:val="0"/>
                                      <w:marTop w:val="225"/>
                                      <w:marBottom w:val="225"/>
                                      <w:divBdr>
                                        <w:top w:val="none" w:sz="0" w:space="0" w:color="auto"/>
                                        <w:left w:val="none" w:sz="0" w:space="0" w:color="auto"/>
                                        <w:bottom w:val="none" w:sz="0" w:space="0" w:color="auto"/>
                                        <w:right w:val="none" w:sz="0" w:space="0" w:color="auto"/>
                                      </w:divBdr>
                                      <w:divsChild>
                                        <w:div w:id="1024163006">
                                          <w:marLeft w:val="0"/>
                                          <w:marRight w:val="0"/>
                                          <w:marTop w:val="0"/>
                                          <w:marBottom w:val="0"/>
                                          <w:divBdr>
                                            <w:top w:val="none" w:sz="0" w:space="0" w:color="auto"/>
                                            <w:left w:val="none" w:sz="0" w:space="0" w:color="auto"/>
                                            <w:bottom w:val="none" w:sz="0" w:space="0" w:color="auto"/>
                                            <w:right w:val="none" w:sz="0" w:space="0" w:color="auto"/>
                                          </w:divBdr>
                                          <w:divsChild>
                                            <w:div w:id="2032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Wilcox</dc:creator>
  <cp:keywords/>
  <dc:description/>
  <cp:lastModifiedBy>Mary Wilcox</cp:lastModifiedBy>
  <cp:revision>2</cp:revision>
  <dcterms:created xsi:type="dcterms:W3CDTF">2022-07-28T15:10:00Z</dcterms:created>
  <dcterms:modified xsi:type="dcterms:W3CDTF">2022-07-28T15:10:00Z</dcterms:modified>
</cp:coreProperties>
</file>